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/>
          <w:b/>
          <w:bCs/>
          <w:color w:val="auto"/>
          <w:sz w:val="40"/>
          <w:szCs w:val="40"/>
          <w:lang w:eastAsia="zh-CN"/>
        </w:rPr>
      </w:pPr>
      <w:bookmarkStart w:id="0" w:name="_Hlk21427515"/>
      <w:bookmarkEnd w:id="0"/>
      <w:r>
        <w:rPr>
          <w:rFonts w:hint="eastAsia" w:ascii="宋体" w:hAnsi="宋体" w:eastAsia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auto"/>
          <w:sz w:val="40"/>
          <w:szCs w:val="40"/>
        </w:rPr>
        <w:t>马克思主义学院</w:t>
      </w:r>
      <w:r>
        <w:rPr>
          <w:rFonts w:hint="eastAsia" w:ascii="宋体" w:hAnsi="宋体" w:eastAsia="宋体"/>
          <w:b/>
          <w:bCs/>
          <w:color w:val="auto"/>
          <w:sz w:val="40"/>
          <w:szCs w:val="40"/>
          <w:lang w:val="en-US" w:eastAsia="zh-CN"/>
        </w:rPr>
        <w:t>“青”听“青”述系列活动之</w:t>
      </w:r>
      <w:r>
        <w:rPr>
          <w:rFonts w:hint="default" w:ascii="宋体" w:hAnsi="宋体" w:eastAsia="宋体"/>
          <w:b/>
          <w:bCs/>
          <w:color w:val="auto"/>
          <w:sz w:val="40"/>
          <w:szCs w:val="40"/>
          <w:lang w:eastAsia="zh-CN"/>
        </w:rPr>
        <w:t>三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40"/>
          <w:szCs w:val="40"/>
          <w:lang w:val="en-US" w:eastAsia="zh-CN"/>
        </w:rPr>
        <w:t>“青春逢盛世，奋斗正当时”</w:t>
      </w:r>
      <w:r>
        <w:rPr>
          <w:rFonts w:hint="eastAsia" w:ascii="宋体" w:hAnsi="宋体" w:eastAsia="宋体"/>
          <w:b/>
          <w:bCs/>
          <w:color w:val="auto"/>
          <w:sz w:val="40"/>
          <w:szCs w:val="40"/>
        </w:rPr>
        <w:t>活动方案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学习党的二十大精神，贯彻推动党的二十大精神落地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引导广大青年学生弘扬伟大建党精神，自信自强、守正创新，踔厉奋发、勇毅前行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时代的浪潮奔涌，而我们作为立于潮头的“后浪”，应始终肩负使命，心怀信仰，秉承奋斗精神，用行动诠释奋斗青春！现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面向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我校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全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体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</w:rPr>
        <w:t>组织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开展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“青春逢盛世，奋斗正当时”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展示活</w:t>
      </w:r>
      <w: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  <w:t>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1" w:firstLineChars="200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鼓励引导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ascii="宋体" w:hAnsi="宋体" w:eastAsia="宋体"/>
          <w:color w:val="auto"/>
          <w:sz w:val="28"/>
          <w:szCs w:val="28"/>
        </w:rPr>
        <w:t>在思政课教师指导下组建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讲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  <w:lang w:val="en-US" w:eastAsia="zh-CN"/>
        </w:rPr>
        <w:t>述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</w:rPr>
        <w:t>个人或团队，围绕党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  <w:lang w:val="en-US" w:eastAsia="zh-CN"/>
        </w:rPr>
        <w:t>的二十大会议精神，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</w:rPr>
        <w:t>开展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  <w:lang w:eastAsia="zh-CN"/>
        </w:rPr>
        <w:t>“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  <w:lang w:val="en-US" w:eastAsia="zh-CN"/>
        </w:rPr>
        <w:t>青春逢盛世，奋斗正当时”</w:t>
      </w:r>
      <w: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  <w:t>展示活动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</w:rPr>
        <w:t>，</w:t>
      </w:r>
      <w: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  <w:t>坚持从学生中来、到学生中去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eastAsia="宋体" w:cs="宋体"/>
          <w:b w:val="0"/>
          <w:color w:val="auto"/>
          <w:sz w:val="28"/>
          <w:szCs w:val="28"/>
          <w:shd w:val="clear" w:color="auto" w:fill="FFFFFF"/>
        </w:rPr>
        <w:t>提高</w:t>
      </w:r>
      <w:r>
        <w:rPr>
          <w:rFonts w:hint="eastAsia" w:ascii="宋体" w:hAnsi="宋体" w:eastAsia="宋体"/>
          <w:color w:val="auto"/>
          <w:sz w:val="28"/>
          <w:szCs w:val="28"/>
        </w:rPr>
        <w:t>大学生的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理论素养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</w:rPr>
        <w:t>，展示铁院学子的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1" w:firstLineChars="200"/>
        <w:rPr>
          <w:rFonts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  <w:t>二、活动对象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全日制在校一二年级学生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023年11月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日——12月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1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四、活动流程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比赛时间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（11月</w:t>
      </w:r>
      <w:r>
        <w:rPr>
          <w:rFonts w:hint="default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日——12月</w:t>
      </w:r>
      <w:r>
        <w:rPr>
          <w:rFonts w:hint="default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各年级思政课教师通知网络比赛事宜，</w:t>
      </w:r>
      <w: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  <w:t>在自己所教班级中遴选出优秀学生代表，组成优秀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讲述</w:t>
      </w:r>
      <w: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  <w:t>员或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讲述</w:t>
      </w:r>
      <w: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  <w:t>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  <w:t>参与同学可按照课堂实践计入平时成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绩。请各思政课教师从自己所教的每个班级中遴选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出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至少1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位优秀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讲述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员或团队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（团队人数不多于5人）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，并担任指导老师，参加网络比赛，并组织参赛学生于11月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0日18：00前按要求在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学习通“青春逢盛世，奋斗正当时”栏目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上传作品（具体操作流程见附件1）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在上传作品中将选拔30件优秀作品，优秀作品将由比赛评审委员会，评选出一二三等奖（一等奖5名，二等奖10名，三等奖15名），对获奖选手及团队颁发荣誉证书及奖品，并对指导老师进行表彰。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1" w:firstLineChars="200"/>
        <w:rPr>
          <w:rFonts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1.讲述内容围绕</w:t>
      </w: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</w:rPr>
        <w:t>学深悟透二十大精神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/>
          <w:b w:val="0"/>
          <w:color w:val="auto"/>
          <w:sz w:val="28"/>
          <w:lang w:val="en-US" w:eastAsia="zh-CN"/>
        </w:rPr>
        <w:t>发扬河南红色文化、讲述铁路红色基因、传承革命精神，突出青年所感所悟，践行青春使命，谱写青春华章，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展现新时代青年学子的担当与使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命。从新时代的伟大变革中汲取力量，踔厉奋发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，勇毅前行。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由参赛学生自己选择讲述的主题与内容，精心设计讲述脚本与形式，可综合采用演讲、诗朗诵等多种形式呈现。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instrText xml:space="preserve"> HYPERLINK "mailto:3.决赛作品需提交作品登记表一份（见附件）和一个4—6分钟的微讲述视频，要求MP4格式。决赛作品于5月31日前发至邮箱dangshi7404@163.com，邮件标题为\“指导教师姓名+学生姓名+学生班级+作品名称\”。" </w:instrTex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2.选拔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后的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参赛作品需在学习通平台上传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2-5分钟的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讲述音频（要求MP3格式）、讲述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文字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脚本（要求word格式）作品登记表（见附件2）各一份。参赛作品于11月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eastAsia="zh-CN"/>
        </w:rPr>
        <w:t>30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日18：00前根据操作流程上传至学习通“青春逢盛世，奋斗正当时”栏目。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附件1：学习通“青春逢盛世，奋斗正当时”栏目上传作品具体操作流程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附件2：“青春逢盛世，奋斗正当时”活动参赛作品登记表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附件3：参赛选手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eastAsia="zh-CN"/>
        </w:rPr>
        <w:t>钉钉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 xml:space="preserve"> </w:t>
      </w:r>
      <w:r>
        <w:rPr>
          <w:rFonts w:ascii="宋体" w:hAnsi="宋体" w:eastAsia="宋体"/>
          <w:color w:val="auto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马克思主义学院</w:t>
      </w:r>
    </w:p>
    <w:p>
      <w:pPr>
        <w:spacing w:line="360" w:lineRule="auto"/>
        <w:ind w:right="960"/>
        <w:jc w:val="right"/>
        <w:rPr>
          <w:rFonts w:hint="default" w:ascii="宋体" w:hAnsi="宋体" w:eastAsia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宋体" w:hAnsi="宋体" w:eastAsia="宋体"/>
          <w:b/>
          <w:bCs/>
          <w:color w:val="auto"/>
          <w:sz w:val="32"/>
          <w:szCs w:val="32"/>
          <w:lang w:eastAsia="zh-CN"/>
        </w:rPr>
        <w:t>11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宋体" w:hAnsi="宋体" w:eastAsia="宋体"/>
          <w:b/>
          <w:bCs/>
          <w:color w:val="auto"/>
          <w:sz w:val="32"/>
          <w:szCs w:val="32"/>
          <w:lang w:eastAsia="zh-CN"/>
        </w:rPr>
        <w:t>7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日</w:t>
      </w:r>
    </w:p>
    <w:p>
      <w:pPr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学习通</w:t>
      </w:r>
      <w:r>
        <w:rPr>
          <w:rStyle w:val="7"/>
          <w:rFonts w:hint="eastAsia" w:ascii="微软雅黑" w:hAnsi="微软雅黑" w:eastAsia="微软雅黑" w:cs="微软雅黑"/>
          <w:b/>
          <w:bCs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Style w:val="7"/>
          <w:rFonts w:hint="eastAsia" w:ascii="微软雅黑" w:hAnsi="微软雅黑" w:eastAsia="微软雅黑" w:cs="微软雅黑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青春逢盛世，奋斗正当时”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栏目具体操作流程</w:t>
      </w:r>
    </w:p>
    <w:p>
      <w:pPr>
        <w:spacing w:line="360" w:lineRule="auto"/>
        <w:ind w:firstLine="561" w:firstLineChars="200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1.参赛报名流程：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第一步，选手通过学习通右上角，输入邀请码“qtqshd ”，进入活动界面，然后进入“活动通知”，详细了解活动要求。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第二步，选手从活动界面进入“活动入口”</w:t>
      </w:r>
      <w: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  <w:t>→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“青春逢盛世，奋斗正当时”</w:t>
      </w:r>
      <w: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  <w:t>→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提交作品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”</w:t>
      </w:r>
      <w: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  <w:t>→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“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云盘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”</w:t>
      </w:r>
      <w: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  <w:t>→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选择电脑文件或本机文件</w:t>
      </w:r>
      <w:bookmarkStart w:id="1" w:name="_GoBack"/>
      <w:bookmarkEnd w:id="1"/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，提交作品材料。要求话题标题命名为“作品名称+姓名+班级+学号”，在话题正文部分依次上传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2</w:t>
      </w:r>
      <w: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  <w:t>—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5</w:t>
      </w:r>
      <w: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  <w:t>分钟的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讲述音频（要求MP3格式）、讲述</w:t>
      </w:r>
      <w:r>
        <w:rPr>
          <w:rFonts w:hint="default" w:ascii="宋体" w:hAnsi="宋体" w:eastAsia="宋体"/>
          <w:color w:val="auto"/>
          <w:sz w:val="28"/>
          <w:szCs w:val="28"/>
          <w:lang w:eastAsia="zh-CN"/>
        </w:rPr>
        <w:t>文字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脚本（要求word格式）及作品登记表（见附件2）各一份。</w:t>
      </w:r>
    </w:p>
    <w:p>
      <w:pPr>
        <w:spacing w:line="360" w:lineRule="auto"/>
        <w:ind w:firstLine="561" w:firstLineChars="200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2.获奖名单公示：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经过比赛阶段，经学生投票和评委评分后，确定的本次获奖选手名单将会公示在“结果公示”栏。</w:t>
      </w: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：</w:t>
      </w:r>
    </w:p>
    <w:p>
      <w:pPr>
        <w:snapToGri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0"/>
          <w:lang w:val="en-US" w:eastAsia="zh-CN"/>
        </w:rPr>
        <w:t>“青春逢盛世，奋斗正当时”活动参赛作品登记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0"/>
          <w:lang w:eastAsia="zh-CN"/>
        </w:rPr>
        <w:t>表</w:t>
      </w:r>
    </w:p>
    <w:p>
      <w:pPr>
        <w:snapToGrid w:val="0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40"/>
          <w:lang w:eastAsia="zh-CN"/>
        </w:rPr>
      </w:pPr>
    </w:p>
    <w:tbl>
      <w:tblPr>
        <w:tblStyle w:val="5"/>
        <w:tblW w:w="8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45"/>
        <w:gridCol w:w="1968"/>
        <w:gridCol w:w="1677"/>
        <w:gridCol w:w="2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个人/团队负责人信息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姓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>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/书院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专业/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>班级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邮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箱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团队其他成员</w:t>
            </w:r>
          </w:p>
        </w:tc>
        <w:tc>
          <w:tcPr>
            <w:tcW w:w="6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姓  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话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本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信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名称</w:t>
            </w:r>
          </w:p>
        </w:tc>
        <w:tc>
          <w:tcPr>
            <w:tcW w:w="6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8"/>
                <w:tab w:val="center" w:pos="3293"/>
              </w:tabs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>作品简介</w:t>
            </w:r>
          </w:p>
        </w:tc>
        <w:tc>
          <w:tcPr>
            <w:tcW w:w="6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附件3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钉钉群二维码：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629275" cy="69151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30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3"/>
    <w:rsid w:val="000378A0"/>
    <w:rsid w:val="000627E8"/>
    <w:rsid w:val="00064B8E"/>
    <w:rsid w:val="000E748F"/>
    <w:rsid w:val="00111A4F"/>
    <w:rsid w:val="00120D47"/>
    <w:rsid w:val="00145324"/>
    <w:rsid w:val="00172187"/>
    <w:rsid w:val="001C2F24"/>
    <w:rsid w:val="001D0F34"/>
    <w:rsid w:val="00275B0A"/>
    <w:rsid w:val="0027691F"/>
    <w:rsid w:val="002929DA"/>
    <w:rsid w:val="00294D04"/>
    <w:rsid w:val="002C4C7C"/>
    <w:rsid w:val="003A26FB"/>
    <w:rsid w:val="003B7B6C"/>
    <w:rsid w:val="00405817"/>
    <w:rsid w:val="00421ACA"/>
    <w:rsid w:val="00484488"/>
    <w:rsid w:val="00486F69"/>
    <w:rsid w:val="004C4226"/>
    <w:rsid w:val="004D5B51"/>
    <w:rsid w:val="004F13A0"/>
    <w:rsid w:val="00506ED5"/>
    <w:rsid w:val="005259ED"/>
    <w:rsid w:val="00587DCC"/>
    <w:rsid w:val="005A57F2"/>
    <w:rsid w:val="005B6814"/>
    <w:rsid w:val="005E155D"/>
    <w:rsid w:val="0061091F"/>
    <w:rsid w:val="00650D39"/>
    <w:rsid w:val="006B6712"/>
    <w:rsid w:val="00753075"/>
    <w:rsid w:val="00793AC5"/>
    <w:rsid w:val="007F1A18"/>
    <w:rsid w:val="0085330D"/>
    <w:rsid w:val="00894551"/>
    <w:rsid w:val="008A3C70"/>
    <w:rsid w:val="008C215D"/>
    <w:rsid w:val="008E1E68"/>
    <w:rsid w:val="00941C7E"/>
    <w:rsid w:val="009476C9"/>
    <w:rsid w:val="00971527"/>
    <w:rsid w:val="009B35D8"/>
    <w:rsid w:val="009E0792"/>
    <w:rsid w:val="00A00A86"/>
    <w:rsid w:val="00A04017"/>
    <w:rsid w:val="00A0415F"/>
    <w:rsid w:val="00A93DA0"/>
    <w:rsid w:val="00AD6754"/>
    <w:rsid w:val="00AE7E6A"/>
    <w:rsid w:val="00B770DE"/>
    <w:rsid w:val="00C30B2D"/>
    <w:rsid w:val="00C62A54"/>
    <w:rsid w:val="00CA288B"/>
    <w:rsid w:val="00CA354B"/>
    <w:rsid w:val="00D00A60"/>
    <w:rsid w:val="00D50843"/>
    <w:rsid w:val="00E337C4"/>
    <w:rsid w:val="00E705B8"/>
    <w:rsid w:val="00EB70D8"/>
    <w:rsid w:val="00ED571A"/>
    <w:rsid w:val="00EF583A"/>
    <w:rsid w:val="00F02D24"/>
    <w:rsid w:val="00F456EF"/>
    <w:rsid w:val="00F4676F"/>
    <w:rsid w:val="00F6556A"/>
    <w:rsid w:val="00FE7666"/>
    <w:rsid w:val="00FF644E"/>
    <w:rsid w:val="01525E27"/>
    <w:rsid w:val="0336669B"/>
    <w:rsid w:val="041B1AC3"/>
    <w:rsid w:val="058C26C9"/>
    <w:rsid w:val="07853522"/>
    <w:rsid w:val="08463D0F"/>
    <w:rsid w:val="08AE3A58"/>
    <w:rsid w:val="0A5B7FFD"/>
    <w:rsid w:val="0AEE954B"/>
    <w:rsid w:val="0D854904"/>
    <w:rsid w:val="0ED3010F"/>
    <w:rsid w:val="0FFE29AF"/>
    <w:rsid w:val="10227A79"/>
    <w:rsid w:val="117E4242"/>
    <w:rsid w:val="12E968A8"/>
    <w:rsid w:val="144D3173"/>
    <w:rsid w:val="15123044"/>
    <w:rsid w:val="15804A8B"/>
    <w:rsid w:val="169C7C35"/>
    <w:rsid w:val="18C73467"/>
    <w:rsid w:val="1AF91CDC"/>
    <w:rsid w:val="1B8F40C7"/>
    <w:rsid w:val="1BE641FC"/>
    <w:rsid w:val="1C5034D8"/>
    <w:rsid w:val="1D7B37A4"/>
    <w:rsid w:val="1DF919B7"/>
    <w:rsid w:val="1E8C24F6"/>
    <w:rsid w:val="22C165BF"/>
    <w:rsid w:val="26907E55"/>
    <w:rsid w:val="27746F46"/>
    <w:rsid w:val="283B4F6B"/>
    <w:rsid w:val="28503431"/>
    <w:rsid w:val="2A0C346A"/>
    <w:rsid w:val="2A466413"/>
    <w:rsid w:val="2B5F2B83"/>
    <w:rsid w:val="2B671F5F"/>
    <w:rsid w:val="2BA40A2E"/>
    <w:rsid w:val="2D152CEF"/>
    <w:rsid w:val="30E6274B"/>
    <w:rsid w:val="327F0106"/>
    <w:rsid w:val="3423567D"/>
    <w:rsid w:val="345434CC"/>
    <w:rsid w:val="34976C66"/>
    <w:rsid w:val="34D03534"/>
    <w:rsid w:val="3590114F"/>
    <w:rsid w:val="371E4241"/>
    <w:rsid w:val="39722E76"/>
    <w:rsid w:val="3D9F0736"/>
    <w:rsid w:val="3EDF6750"/>
    <w:rsid w:val="40A9257E"/>
    <w:rsid w:val="41601C8D"/>
    <w:rsid w:val="4171023C"/>
    <w:rsid w:val="42726674"/>
    <w:rsid w:val="43FB0295"/>
    <w:rsid w:val="45030614"/>
    <w:rsid w:val="456F086E"/>
    <w:rsid w:val="45FE5072"/>
    <w:rsid w:val="46780E1B"/>
    <w:rsid w:val="46B61944"/>
    <w:rsid w:val="492E53AA"/>
    <w:rsid w:val="496E5F57"/>
    <w:rsid w:val="4C8E6318"/>
    <w:rsid w:val="4CD92B74"/>
    <w:rsid w:val="4EF76EA3"/>
    <w:rsid w:val="4F7C0293"/>
    <w:rsid w:val="50370B09"/>
    <w:rsid w:val="551E7032"/>
    <w:rsid w:val="555B7BF5"/>
    <w:rsid w:val="55AF0826"/>
    <w:rsid w:val="588F0F90"/>
    <w:rsid w:val="5BFDCE09"/>
    <w:rsid w:val="5D171698"/>
    <w:rsid w:val="5D962785"/>
    <w:rsid w:val="5DB61888"/>
    <w:rsid w:val="5E86797E"/>
    <w:rsid w:val="5EA75FDF"/>
    <w:rsid w:val="5F015135"/>
    <w:rsid w:val="5F504F85"/>
    <w:rsid w:val="5F746014"/>
    <w:rsid w:val="602969E5"/>
    <w:rsid w:val="60A5598E"/>
    <w:rsid w:val="61BB55ED"/>
    <w:rsid w:val="63E53C57"/>
    <w:rsid w:val="65FE724E"/>
    <w:rsid w:val="666C44EB"/>
    <w:rsid w:val="66E172DA"/>
    <w:rsid w:val="67204E8B"/>
    <w:rsid w:val="68CA0BAF"/>
    <w:rsid w:val="73A63190"/>
    <w:rsid w:val="73C014DA"/>
    <w:rsid w:val="73EFBF45"/>
    <w:rsid w:val="75874D60"/>
    <w:rsid w:val="7A6C03DC"/>
    <w:rsid w:val="7A8E408F"/>
    <w:rsid w:val="7B421DFF"/>
    <w:rsid w:val="7D3FC1C4"/>
    <w:rsid w:val="7F76C481"/>
    <w:rsid w:val="7FC42C85"/>
    <w:rsid w:val="7FD424CC"/>
    <w:rsid w:val="986E4229"/>
    <w:rsid w:val="A3579A45"/>
    <w:rsid w:val="B3F2D7BA"/>
    <w:rsid w:val="B7F55C06"/>
    <w:rsid w:val="BEFF369F"/>
    <w:rsid w:val="C55EFE70"/>
    <w:rsid w:val="EADB982A"/>
    <w:rsid w:val="EBFB2380"/>
    <w:rsid w:val="F5D7D96E"/>
    <w:rsid w:val="F8FD88CD"/>
    <w:rsid w:val="FDFD5994"/>
    <w:rsid w:val="FF36971C"/>
    <w:rsid w:val="FFF78C6C"/>
    <w:rsid w:val="FFFB5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1473</Words>
  <Characters>1566</Characters>
  <Lines>9</Lines>
  <Paragraphs>2</Paragraphs>
  <TotalTime>0</TotalTime>
  <ScaleCrop>false</ScaleCrop>
  <LinksUpToDate>false</LinksUpToDate>
  <CharactersWithSpaces>1621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2021-04-19T15:02:00Z</dcterms:created>
  <dc:creator>智晶晶</dc:creator>
  <cp:lastModifiedBy>晚晚星河.</cp:lastModifiedBy>
  <dcterms:modified xsi:type="dcterms:W3CDTF">2023-11-07T11:50:50Z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A960B55963904FB3B522B9F3E708FCFE_13</vt:lpwstr>
  </property>
</Properties>
</file>